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48"/>
        <w:gridCol w:w="122"/>
        <w:gridCol w:w="239"/>
        <w:gridCol w:w="1297"/>
        <w:gridCol w:w="1920"/>
        <w:gridCol w:w="483"/>
        <w:gridCol w:w="837"/>
        <w:gridCol w:w="1392"/>
        <w:gridCol w:w="42"/>
        <w:gridCol w:w="6"/>
        <w:gridCol w:w="26"/>
      </w:tblGrid>
      <w:tr w:rsidR="005E3B92" w:rsidRPr="00EC69F3" w:rsidTr="001F1F87">
        <w:trPr>
          <w:cantSplit/>
          <w:trHeight w:val="400"/>
          <w:tblHeader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683D74">
              <w:rPr>
                <w:rFonts w:ascii="Verdana" w:hAnsi="Verdana"/>
                <w:sz w:val="24"/>
                <w:szCs w:val="24"/>
                <w:lang w:val="en-GB"/>
              </w:rPr>
              <w:t>Information on the new employee</w:t>
            </w:r>
          </w:p>
          <w:p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</w:tcBorders>
          </w:tcPr>
          <w:p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  <w:p w:rsidR="005E3B92" w:rsidRPr="00EC69F3" w:rsidRDefault="005E3B92">
            <w:pPr>
              <w:pStyle w:val="Textkrper"/>
              <w:rPr>
                <w:b w:val="0"/>
              </w:rPr>
            </w:pPr>
            <w:r w:rsidRPr="00EC69F3">
              <w:rPr>
                <w:b w:val="0"/>
              </w:rPr>
              <w:t>Personnel number:</w:t>
            </w:r>
          </w:p>
          <w:p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5"/>
            <w:shd w:val="clear" w:color="auto" w:fill="D9D9D9"/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</w:tr>
      <w:tr w:rsidR="005E3B92" w:rsidRPr="00EC69F3" w:rsidTr="001F1F87">
        <w:trPr>
          <w:cantSplit/>
        </w:trPr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</w:tcPr>
          <w:p w:rsidR="005E3B92" w:rsidRPr="00EC69F3" w:rsidRDefault="005E3B92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lang w:val="en-GB"/>
              </w:rPr>
              <w:t>Personal d</w:t>
            </w:r>
            <w:r w:rsidR="00EC69F3" w:rsidRPr="00EC69F3">
              <w:rPr>
                <w:rFonts w:ascii="Verdana" w:hAnsi="Verdana"/>
                <w:b/>
                <w:lang w:val="en-GB"/>
              </w:rPr>
              <w:t>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5"/>
            <w:tcBorders>
              <w:left w:val="nil"/>
              <w:right w:val="nil"/>
            </w:tcBorders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6"/>
          </w:tcPr>
          <w:p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</w:tcPr>
          <w:p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</w:tcPr>
          <w:p w:rsidR="00EC69F3" w:rsidRPr="00087B2D" w:rsidRDefault="00EC69F3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</w:t>
            </w:r>
            <w:r w:rsidR="00087B2D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:rsidR="00EC69F3" w:rsidRPr="00087B2D" w:rsidRDefault="00EC69F3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87B2D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EC69F3" w:rsidRPr="00087B2D" w:rsidRDefault="00EC69F3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Marital status</w:t>
            </w: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  <w:r w:rsidRPr="00087B2D">
              <w:rPr>
                <w:rFonts w:ascii="Verdana" w:hAnsi="Verdana"/>
                <w:sz w:val="14"/>
                <w:szCs w:val="14"/>
                <w:lang w:val="en-GB"/>
              </w:rPr>
              <w:t xml:space="preserve">– </w:t>
            </w:r>
            <w:r w:rsidRPr="00087B2D">
              <w:rPr>
                <w:rFonts w:ascii="Verdana" w:hAnsi="Verdana"/>
                <w:i/>
                <w:sz w:val="14"/>
                <w:szCs w:val="14"/>
                <w:lang w:val="en-GB"/>
              </w:rPr>
              <w:t>only if without insurance number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Severely disabled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4C5C5F">
              <w:rPr>
                <w:rFonts w:ascii="Verdana" w:hAnsi="Verdana"/>
                <w:sz w:val="16"/>
                <w:szCs w:val="16"/>
                <w:lang w:val="en-GB"/>
              </w:rPr>
              <w:br/>
              <w:t xml:space="preserve"> 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</w:tcPr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nil"/>
            </w:tcBorders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83D74" w:rsidRDefault="00683D74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nil"/>
              <w:right w:val="nil"/>
            </w:tcBorders>
          </w:tcPr>
          <w:p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shd w:val="clear" w:color="auto" w:fill="D9D9D9"/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D011DA" w:rsidRPr="00EC69F3" w:rsidTr="001F1F87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vAlign w:val="center"/>
          </w:tcPr>
          <w:p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Haupt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-/</w:t>
            </w: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secondary education)</w:t>
            </w:r>
          </w:p>
          <w:p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left" w:pos="138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Abitur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087B2D">
                  <w:rPr>
                    <w:rFonts w:ascii="Verdana" w:hAnsi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D011DA" w:rsidRDefault="00D011DA" w:rsidP="00D011DA">
            <w:pPr>
              <w:spacing w:before="60" w:after="60"/>
              <w:ind w:left="291" w:hanging="24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Diploma/graduate degree/master’s degree/state examination certificate</w:t>
            </w:r>
          </w:p>
          <w:p w:rsidR="00D011DA" w:rsidRPr="00087B2D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683D74" w:rsidRPr="00EC69F3" w:rsidTr="001F1F87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begins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Planned 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ends</w:t>
            </w:r>
          </w:p>
        </w:tc>
      </w:tr>
      <w:tr w:rsidR="00683D74" w:rsidRPr="00EC69F3" w:rsidTr="001F1F87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E456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7D6E18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683D74">
              <w:rPr>
                <w:rFonts w:ascii="Verdana" w:hAnsi="Verdana"/>
                <w:sz w:val="16"/>
                <w:szCs w:val="16"/>
                <w:lang w:val="en-GB"/>
              </w:rPr>
              <w:t>calender</w:t>
            </w:r>
            <w:proofErr w:type="spellEnd"/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year)</w:t>
            </w:r>
          </w:p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683D74" w:rsidRPr="00087B2D" w:rsidRDefault="00683D74">
            <w:pPr>
              <w:tabs>
                <w:tab w:val="left" w:pos="220"/>
                <w:tab w:val="left" w:pos="497"/>
                <w:tab w:val="left" w:pos="1064"/>
                <w:tab w:val="left" w:pos="1348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Cost centre</w:t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Pr="00087B2D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Weekly/daily working hours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full time</w:t>
            </w:r>
          </w:p>
          <w:p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part time</w:t>
            </w:r>
          </w:p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Person group</w:t>
            </w:r>
          </w:p>
        </w:tc>
      </w:tr>
      <w:tr w:rsidR="00FB43C3" w:rsidRPr="00FB43C3" w:rsidTr="001F1F87">
        <w:trPr>
          <w:gridAfter w:val="3"/>
          <w:wAfter w:w="74" w:type="dxa"/>
          <w:cantSplit/>
          <w:trHeight w:val="70"/>
        </w:trPr>
        <w:tc>
          <w:tcPr>
            <w:tcW w:w="9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3C3" w:rsidRPr="00FB43C3" w:rsidRDefault="00FB43C3" w:rsidP="0061324A">
            <w:pPr>
              <w:spacing w:before="120"/>
              <w:rPr>
                <w:rFonts w:ascii="Verdana" w:hAnsi="Verdana"/>
                <w:b/>
                <w:lang w:val="en-US"/>
              </w:rPr>
            </w:pPr>
          </w:p>
        </w:tc>
      </w:tr>
      <w:tr w:rsidR="00750DAC" w:rsidRPr="00EE44F1" w:rsidTr="001F1F87">
        <w:trPr>
          <w:gridAfter w:val="3"/>
          <w:wAfter w:w="74" w:type="dxa"/>
          <w:cantSplit/>
          <w:trHeight w:val="70"/>
        </w:trPr>
        <w:tc>
          <w:tcPr>
            <w:tcW w:w="9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DAC" w:rsidRPr="00FB43C3" w:rsidRDefault="00FB43C3" w:rsidP="0061324A">
            <w:pPr>
              <w:spacing w:before="120"/>
              <w:rPr>
                <w:rFonts w:ascii="Verdana" w:hAnsi="Verdana"/>
                <w:lang w:val="en-US"/>
              </w:rPr>
            </w:pPr>
            <w:proofErr w:type="spellStart"/>
            <w:r w:rsidRPr="00FB43C3">
              <w:rPr>
                <w:rFonts w:ascii="Verdana" w:hAnsi="Verdana"/>
                <w:b/>
                <w:lang w:val="en-US"/>
              </w:rPr>
              <w:lastRenderedPageBreak/>
              <w:t>Electronical</w:t>
            </w:r>
            <w:proofErr w:type="spellEnd"/>
            <w:r w:rsidRPr="00FB43C3">
              <w:rPr>
                <w:rFonts w:ascii="Verdana" w:hAnsi="Verdana"/>
                <w:b/>
                <w:lang w:val="en-US"/>
              </w:rPr>
              <w:t xml:space="preserve"> acceptance of certificates</w:t>
            </w:r>
            <w:r w:rsidR="00750DAC" w:rsidRPr="00FB43C3">
              <w:rPr>
                <w:rFonts w:ascii="Verdana" w:hAnsi="Verdana"/>
                <w:b/>
                <w:lang w:val="en-US"/>
              </w:rPr>
              <w:t xml:space="preserve"> (Bea)</w:t>
            </w:r>
          </w:p>
        </w:tc>
      </w:tr>
      <w:tr w:rsidR="00750DAC" w:rsidRPr="00EE44F1" w:rsidTr="001F1F87">
        <w:trPr>
          <w:gridAfter w:val="2"/>
          <w:wAfter w:w="32" w:type="dxa"/>
          <w:cantSplit/>
          <w:trHeight w:val="345"/>
        </w:trPr>
        <w:tc>
          <w:tcPr>
            <w:tcW w:w="92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AC" w:rsidRPr="00FB43C3" w:rsidRDefault="00750DAC" w:rsidP="00FB43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für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Arbeit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(Federal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DAC" w:rsidRPr="00FB43C3" w:rsidRDefault="00750DAC">
            <w:pPr>
              <w:rPr>
                <w:rFonts w:ascii="Verdana" w:hAnsi="Verdana"/>
                <w:sz w:val="16"/>
                <w:lang w:val="en-US"/>
              </w:rPr>
            </w:pPr>
          </w:p>
          <w:p w:rsidR="00087B2D" w:rsidRPr="00683D74" w:rsidRDefault="00683D74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Terms of employment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683D74" w:rsidRPr="00EE44F1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D9D9D9"/>
          </w:tcPr>
          <w:p w:rsidR="00683D74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</w:t>
            </w:r>
            <w:r w:rsidR="00CA5D9E">
              <w:rPr>
                <w:rFonts w:ascii="Verdana" w:hAnsi="Verdana"/>
                <w:sz w:val="16"/>
                <w:lang w:val="en-GB"/>
              </w:rPr>
              <w:br/>
            </w:r>
          </w:p>
          <w:p w:rsidR="00683D74" w:rsidRPr="00EC69F3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 for a purpose</w:t>
            </w:r>
          </w:p>
        </w:tc>
        <w:tc>
          <w:tcPr>
            <w:tcW w:w="4680" w:type="dxa"/>
            <w:gridSpan w:val="6"/>
            <w:shd w:val="clear" w:color="auto" w:fill="D9D9D9"/>
          </w:tcPr>
          <w:p w:rsidR="00683D74" w:rsidRDefault="007D6E18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Written conclusion of a fixed-</w:t>
            </w:r>
            <w:r w:rsidR="00541DD7">
              <w:rPr>
                <w:rFonts w:ascii="Verdana" w:hAnsi="Verdana"/>
                <w:sz w:val="16"/>
                <w:lang w:val="en-GB"/>
              </w:rPr>
              <w:t>term employment contract</w:t>
            </w:r>
          </w:p>
          <w:p w:rsidR="00541DD7" w:rsidRPr="00EC69F3" w:rsidRDefault="00541DD7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Fixed-term employment is planne</w:t>
            </w:r>
            <w:r w:rsidR="00E83662">
              <w:rPr>
                <w:rFonts w:ascii="Verdana" w:hAnsi="Verdana"/>
                <w:sz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lang w:val="en-GB"/>
              </w:rPr>
              <w:t xml:space="preserve"> for at least two months, with prospects of further employment</w:t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  <w:shd w:val="clear" w:color="auto" w:fill="D9D9D9"/>
          </w:tcPr>
          <w:p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fixed until</w:t>
            </w:r>
          </w:p>
          <w:p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  <w:p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nil"/>
            </w:tcBorders>
            <w:shd w:val="clear" w:color="auto" w:fill="D9D9D9"/>
          </w:tcPr>
          <w:p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concluded on</w:t>
            </w:r>
          </w:p>
        </w:tc>
      </w:tr>
      <w:tr w:rsidR="0069587E" w:rsidRPr="00EE44F1" w:rsidTr="001F1F87">
        <w:trPr>
          <w:gridAfter w:val="1"/>
          <w:wAfter w:w="26" w:type="dxa"/>
          <w:cantSplit/>
        </w:trPr>
        <w:tc>
          <w:tcPr>
            <w:tcW w:w="9286" w:type="dxa"/>
            <w:gridSpan w:val="10"/>
            <w:tcBorders>
              <w:left w:val="nil"/>
              <w:right w:val="nil"/>
            </w:tcBorders>
          </w:tcPr>
          <w:p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3309" w:type="dxa"/>
            <w:gridSpan w:val="3"/>
          </w:tcPr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Official Municipality</w:t>
            </w:r>
            <w:r w:rsidR="00541DD7">
              <w:rPr>
                <w:rFonts w:ascii="Verdana" w:hAnsi="Verdana"/>
                <w:sz w:val="16"/>
                <w:lang w:val="en-GB"/>
              </w:rPr>
              <w:t>/community k</w:t>
            </w:r>
            <w:r w:rsidRPr="00EC69F3">
              <w:rPr>
                <w:rFonts w:ascii="Verdana" w:hAnsi="Verdana"/>
                <w:sz w:val="16"/>
                <w:lang w:val="en-GB"/>
              </w:rPr>
              <w:t>ey</w:t>
            </w:r>
          </w:p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</w:tcPr>
          <w:p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2760" w:type="dxa"/>
            <w:gridSpan w:val="5"/>
          </w:tcPr>
          <w:p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Identification number</w:t>
            </w:r>
          </w:p>
        </w:tc>
      </w:tr>
      <w:tr w:rsidR="00541DD7" w:rsidRPr="00EC69F3" w:rsidTr="001F1F87">
        <w:trPr>
          <w:gridAfter w:val="1"/>
          <w:wAfter w:w="26" w:type="dxa"/>
          <w:cantSplit/>
        </w:trPr>
        <w:tc>
          <w:tcPr>
            <w:tcW w:w="3309" w:type="dxa"/>
            <w:gridSpan w:val="3"/>
            <w:tcBorders>
              <w:bottom w:val="nil"/>
            </w:tcBorders>
          </w:tcPr>
          <w:p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  <w:tcBorders>
              <w:bottom w:val="nil"/>
            </w:tcBorders>
          </w:tcPr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2760" w:type="dxa"/>
            <w:gridSpan w:val="5"/>
            <w:tcBorders>
              <w:bottom w:val="nil"/>
            </w:tcBorders>
          </w:tcPr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</w:tr>
      <w:tr w:rsidR="00541DD7" w:rsidRPr="00EC69F3" w:rsidTr="001F1F87">
        <w:trPr>
          <w:gridAfter w:val="1"/>
          <w:wAfter w:w="26" w:type="dxa"/>
          <w:cantSplit/>
        </w:trPr>
        <w:tc>
          <w:tcPr>
            <w:tcW w:w="9286" w:type="dxa"/>
            <w:gridSpan w:val="10"/>
            <w:tcBorders>
              <w:left w:val="nil"/>
              <w:right w:val="nil"/>
            </w:tcBorders>
          </w:tcPr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EE44F1" w:rsidTr="001F1F87">
        <w:trPr>
          <w:gridAfter w:val="1"/>
          <w:wAfter w:w="26" w:type="dxa"/>
          <w:cantSplit/>
        </w:trPr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</w:t>
            </w:r>
          </w:p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597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CA5D9E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Legislated state insurer</w:t>
            </w:r>
            <w:r w:rsidR="008833E1">
              <w:rPr>
                <w:rFonts w:ascii="Verdana" w:hAnsi="Verdana"/>
                <w:sz w:val="16"/>
                <w:lang w:val="en-GB"/>
              </w:rPr>
              <w:t xml:space="preserve"> evaluation</w:t>
            </w:r>
          </w:p>
          <w:p w:rsidR="00CA5D9E" w:rsidRPr="00CA5D9E" w:rsidRDefault="00CA5D9E">
            <w:pPr>
              <w:rPr>
                <w:rFonts w:ascii="Verdana" w:hAnsi="Verdana"/>
                <w:sz w:val="6"/>
                <w:szCs w:val="6"/>
                <w:lang w:val="en-GB"/>
              </w:rPr>
            </w:pPr>
          </w:p>
          <w:p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Health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Pension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Retirement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="00FF3052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>Nursing care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insurance</w:t>
            </w:r>
          </w:p>
          <w:p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  <w:p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8833E1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3E1" w:rsidRPr="00EC69F3" w:rsidRDefault="008833E1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 number</w:t>
            </w:r>
          </w:p>
          <w:p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3E1" w:rsidRPr="00EC69F3" w:rsidRDefault="008833E1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Accident insurance risk tarif</w:t>
            </w:r>
            <w:r w:rsidR="00FD6388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</w:p>
        </w:tc>
      </w:tr>
      <w:tr w:rsidR="00705DE3" w:rsidRPr="00EC69F3" w:rsidTr="001F1F87">
        <w:trPr>
          <w:gridAfter w:val="1"/>
          <w:wAfter w:w="26" w:type="dxa"/>
          <w:cantSplit/>
          <w:trHeight w:val="482"/>
        </w:trPr>
        <w:tc>
          <w:tcPr>
            <w:tcW w:w="928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DE3" w:rsidRPr="00705DE3" w:rsidRDefault="00705DE3" w:rsidP="00705DE3">
            <w:pPr>
              <w:tabs>
                <w:tab w:val="left" w:pos="781"/>
              </w:tabs>
              <w:spacing w:before="6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Parenthood</w:t>
            </w:r>
            <w:proofErr w:type="spellEnd"/>
            <w:r>
              <w:rPr>
                <w:rFonts w:ascii="Verdana" w:hAnsi="Verdana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yes</w:t>
            </w:r>
            <w:proofErr w:type="spellEnd"/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FB43C3" w:rsidRPr="00EC69F3" w:rsidTr="001F1F87">
        <w:trPr>
          <w:gridAfter w:val="1"/>
          <w:wAfter w:w="26" w:type="dxa"/>
          <w:cantSplit/>
          <w:trHeight w:val="1531"/>
        </w:trPr>
        <w:tc>
          <w:tcPr>
            <w:tcW w:w="70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C3" w:rsidRPr="00405735" w:rsidRDefault="00FB43C3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C3" w:rsidRPr="00EC69F3" w:rsidRDefault="00FB43C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7009" w:type="dxa"/>
            <w:gridSpan w:val="6"/>
            <w:tcBorders>
              <w:top w:val="nil"/>
              <w:left w:val="nil"/>
              <w:right w:val="nil"/>
            </w:tcBorders>
          </w:tcPr>
          <w:p w:rsidR="00705DE3" w:rsidRPr="00405735" w:rsidRDefault="00705DE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</w:p>
          <w:p w:rsidR="00705DE3" w:rsidRPr="00EC69F3" w:rsidRDefault="006E456B" w:rsidP="006E456B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Capital-forming benefits</w:t>
            </w:r>
            <w:r w:rsidR="00705DE3"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B2D" w:rsidRPr="00CA5D9E" w:rsidRDefault="00087B2D">
            <w:pPr>
              <w:pStyle w:val="berschrift2"/>
              <w:jc w:val="center"/>
              <w:rPr>
                <w:rFonts w:ascii="Verdana" w:hAnsi="Verdana"/>
                <w:szCs w:val="18"/>
                <w:lang w:val="en-GB"/>
              </w:rPr>
            </w:pPr>
          </w:p>
          <w:p w:rsidR="00087B2D" w:rsidRPr="00CA5D9E" w:rsidRDefault="00CA5D9E">
            <w:pPr>
              <w:pStyle w:val="berschrift2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E</w:t>
            </w:r>
            <w:r w:rsidR="00087B2D" w:rsidRPr="00CA5D9E">
              <w:rPr>
                <w:rFonts w:ascii="Verdana" w:hAnsi="Verdana"/>
                <w:sz w:val="20"/>
                <w:lang w:val="en-GB"/>
              </w:rPr>
              <w:t>mployment documents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521EC6" w:rsidRPr="00EC69F3" w:rsidTr="001F1F87">
        <w:trPr>
          <w:gridAfter w:val="1"/>
          <w:wAfter w:w="26" w:type="dxa"/>
          <w:cantSplit/>
          <w:trHeight w:val="2641"/>
        </w:trPr>
        <w:tc>
          <w:tcPr>
            <w:tcW w:w="3070" w:type="dxa"/>
            <w:gridSpan w:val="2"/>
            <w:tcBorders>
              <w:right w:val="nil"/>
            </w:tcBorders>
            <w:shd w:val="clear" w:color="auto" w:fill="D9D9D9"/>
          </w:tcPr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Income tax card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/written confirmation of income tax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 xml:space="preserve">Social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insurance ID</w:t>
            </w:r>
          </w:p>
          <w:p w:rsidR="00521EC6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State insurance membership certificate</w:t>
            </w:r>
          </w:p>
          <w:p w:rsidR="0063477E" w:rsidRPr="00CA5D9E" w:rsidRDefault="0063477E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Private health insurance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  <w:t>certificate</w:t>
            </w:r>
          </w:p>
          <w:p w:rsidR="00521EC6" w:rsidRPr="00CA5D9E" w:rsidRDefault="006E456B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521EC6">
              <w:rPr>
                <w:rFonts w:ascii="Verdana" w:hAnsi="Verdana"/>
                <w:sz w:val="16"/>
                <w:szCs w:val="16"/>
                <w:lang w:val="en-GB"/>
              </w:rPr>
              <w:t>(VWL) contract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Proof of parenthood</w:t>
            </w:r>
          </w:p>
        </w:tc>
        <w:tc>
          <w:tcPr>
            <w:tcW w:w="1536" w:type="dxa"/>
            <w:gridSpan w:val="2"/>
            <w:tcBorders>
              <w:left w:val="nil"/>
            </w:tcBorders>
            <w:shd w:val="clear" w:color="auto" w:fill="D9D9D9"/>
          </w:tcPr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63477E" w:rsidRDefault="0063477E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3240" w:type="dxa"/>
            <w:gridSpan w:val="3"/>
            <w:tcBorders>
              <w:right w:val="nil"/>
            </w:tcBorders>
            <w:shd w:val="clear" w:color="auto" w:fill="D9D9D9"/>
          </w:tcPr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Company retirement provision contract</w:t>
            </w:r>
          </w:p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Declaration of earning for previous employment</w:t>
            </w:r>
          </w:p>
          <w:p w:rsidR="00521EC6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For evaluation of insurance exemption regarding health insurance</w:t>
            </w:r>
          </w:p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>verely disabled ID</w:t>
            </w:r>
          </w:p>
          <w:p w:rsidR="0063477E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1440" w:type="dxa"/>
            <w:gridSpan w:val="3"/>
            <w:tcBorders>
              <w:left w:val="nil"/>
            </w:tcBorders>
            <w:shd w:val="clear" w:color="auto" w:fill="D9D9D9"/>
          </w:tcPr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</w:tr>
    </w:tbl>
    <w:p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560"/>
        <w:gridCol w:w="3120"/>
        <w:gridCol w:w="2864"/>
      </w:tblGrid>
      <w:tr w:rsidR="005E3B92" w:rsidRPr="00EE44F1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:rsidTr="00840C01">
        <w:trPr>
          <w:trHeight w:val="553"/>
        </w:trPr>
        <w:tc>
          <w:tcPr>
            <w:tcW w:w="1668" w:type="dxa"/>
          </w:tcPr>
          <w:p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</w:p>
    <w:p w:rsidR="00146E9F" w:rsidRPr="00EC69F3" w:rsidRDefault="00146E9F">
      <w:pPr>
        <w:rPr>
          <w:rFonts w:ascii="Verdana" w:hAnsi="Verdana"/>
          <w:lang w:val="en-GB"/>
        </w:rPr>
      </w:pPr>
    </w:p>
    <w:p w:rsidR="005E3B92" w:rsidRPr="00EC69F3" w:rsidRDefault="005E3B92">
      <w:pPr>
        <w:rPr>
          <w:rFonts w:ascii="Verdana" w:hAnsi="Verdana"/>
          <w:lang w:val="en-GB"/>
        </w:rPr>
      </w:pPr>
    </w:p>
    <w:p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720"/>
        <w:gridCol w:w="4304"/>
      </w:tblGrid>
      <w:tr w:rsidR="005E3B92" w:rsidRPr="00EC69F3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:rsidR="005E3B92" w:rsidRPr="00EC69F3" w:rsidRDefault="005E3B92">
      <w:pPr>
        <w:rPr>
          <w:rFonts w:ascii="Verdana" w:hAnsi="Verdana"/>
          <w:lang w:val="en-GB"/>
        </w:rPr>
      </w:pPr>
    </w:p>
    <w:sectPr w:rsidR="005E3B92" w:rsidRPr="00EC69F3" w:rsidSect="00FB43C3">
      <w:headerReference w:type="default" r:id="rId7"/>
      <w:footerReference w:type="default" r:id="rId8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A5" w:rsidRDefault="00B301A5">
      <w:r>
        <w:separator/>
      </w:r>
    </w:p>
  </w:endnote>
  <w:endnote w:type="continuationSeparator" w:id="0">
    <w:p w:rsidR="00B301A5" w:rsidRDefault="00B3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2"/>
    </w:tblGrid>
    <w:tr w:rsidR="00D973E4">
      <w:tc>
        <w:tcPr>
          <w:tcW w:w="9212" w:type="dxa"/>
        </w:tcPr>
        <w:p w:rsidR="00D973E4" w:rsidRDefault="0008550B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C168E4">
            <w:rPr>
              <w:rStyle w:val="Seitenzahl"/>
              <w:b/>
              <w:noProof/>
              <w:sz w:val="24"/>
              <w:szCs w:val="24"/>
              <w:lang w:val="en-GB"/>
            </w:rPr>
            <w:t>2</w:t>
          </w:r>
          <w:r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114782">
      <w:rPr>
        <w:rFonts w:ascii="Verdana" w:hAnsi="Verdana"/>
        <w:sz w:val="18"/>
        <w:szCs w:val="18"/>
        <w:lang w:val="en-GB"/>
      </w:rPr>
      <w:t>0</w:t>
    </w:r>
    <w:r w:rsidR="00FC24FF">
      <w:rPr>
        <w:rFonts w:ascii="Verdana" w:hAnsi="Verdana"/>
        <w:sz w:val="18"/>
        <w:szCs w:val="18"/>
        <w:lang w:val="en-GB"/>
      </w:rPr>
      <w:t>6</w:t>
    </w:r>
    <w:r w:rsidR="00FD6388">
      <w:rPr>
        <w:rFonts w:ascii="Verdana" w:hAnsi="Verdana"/>
        <w:sz w:val="18"/>
        <w:szCs w:val="18"/>
        <w:lang w:val="en-GB"/>
      </w:rPr>
      <w:t>/</w:t>
    </w:r>
    <w:r w:rsidR="00114782">
      <w:rPr>
        <w:rFonts w:ascii="Verdana" w:hAnsi="Verdana"/>
        <w:sz w:val="18"/>
        <w:szCs w:val="18"/>
        <w:lang w:val="en-GB"/>
      </w:rPr>
      <w:t>2017</w:t>
    </w:r>
  </w:p>
  <w:p w:rsidR="00D973E4" w:rsidRPr="00146E9F" w:rsidRDefault="00D973E4">
    <w:pPr>
      <w:rPr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A5" w:rsidRDefault="00B301A5">
      <w:r>
        <w:separator/>
      </w:r>
    </w:p>
  </w:footnote>
  <w:footnote w:type="continuationSeparator" w:id="0">
    <w:p w:rsidR="00B301A5" w:rsidRDefault="00B3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07"/>
      <w:gridCol w:w="2905"/>
    </w:tblGrid>
    <w:tr w:rsidR="00D973E4" w:rsidTr="00FB2EA2">
      <w:trPr>
        <w:trHeight w:val="1141"/>
      </w:trPr>
      <w:tc>
        <w:tcPr>
          <w:tcW w:w="6307" w:type="dxa"/>
        </w:tcPr>
        <w:p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2905" w:type="dxa"/>
        </w:tcPr>
        <w:p w:rsidR="00D973E4" w:rsidRDefault="00C168E4">
          <w:pPr>
            <w:pStyle w:val="Kopfzeile"/>
            <w:jc w:val="right"/>
            <w:rPr>
              <w:rFonts w:ascii="Verdana" w:hAnsi="Verdana"/>
              <w:lang w:val="en-GB"/>
            </w:rPr>
          </w:pPr>
          <w:r w:rsidRPr="00C168E4">
            <w:rPr>
              <w:noProof/>
              <w:color w:val="1F497D"/>
            </w:rPr>
            <w:drawing>
              <wp:inline distT="0" distB="0" distL="0" distR="0">
                <wp:extent cx="1838904" cy="609600"/>
                <wp:effectExtent l="19050" t="0" r="8946" b="0"/>
                <wp:docPr id="4" name="Grafik 1" descr="Logo_Fragebog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agebog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120" cy="612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73E4" w:rsidRDefault="00D973E4">
    <w:pPr>
      <w:pStyle w:val="Kopfzeile"/>
      <w:rPr>
        <w:sz w:val="16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KAW999929" w:val="40b4d5a1-75d5-4d64-8868-ca8cea501238"/>
  </w:docVars>
  <w:rsids>
    <w:rsidRoot w:val="00755AF7"/>
    <w:rsid w:val="0000669F"/>
    <w:rsid w:val="00065CA1"/>
    <w:rsid w:val="0008550B"/>
    <w:rsid w:val="00087B2D"/>
    <w:rsid w:val="00114782"/>
    <w:rsid w:val="00125EED"/>
    <w:rsid w:val="00146E9F"/>
    <w:rsid w:val="00150A5D"/>
    <w:rsid w:val="001A2210"/>
    <w:rsid w:val="001F1F87"/>
    <w:rsid w:val="00224510"/>
    <w:rsid w:val="00254D2D"/>
    <w:rsid w:val="002575A2"/>
    <w:rsid w:val="0025760A"/>
    <w:rsid w:val="00297103"/>
    <w:rsid w:val="00313B62"/>
    <w:rsid w:val="00405735"/>
    <w:rsid w:val="004662D5"/>
    <w:rsid w:val="00466F88"/>
    <w:rsid w:val="00496AB7"/>
    <w:rsid w:val="004C5C5F"/>
    <w:rsid w:val="004D4B5A"/>
    <w:rsid w:val="00516796"/>
    <w:rsid w:val="00521EC6"/>
    <w:rsid w:val="00541DD7"/>
    <w:rsid w:val="00595E53"/>
    <w:rsid w:val="005E3B92"/>
    <w:rsid w:val="0061324A"/>
    <w:rsid w:val="0063477E"/>
    <w:rsid w:val="006352D0"/>
    <w:rsid w:val="00683D74"/>
    <w:rsid w:val="0069587E"/>
    <w:rsid w:val="006D3C7C"/>
    <w:rsid w:val="006E456B"/>
    <w:rsid w:val="00705DE3"/>
    <w:rsid w:val="00750DAC"/>
    <w:rsid w:val="00755AF7"/>
    <w:rsid w:val="007959C0"/>
    <w:rsid w:val="007D6E18"/>
    <w:rsid w:val="007E31DE"/>
    <w:rsid w:val="00840C01"/>
    <w:rsid w:val="00860286"/>
    <w:rsid w:val="008833E1"/>
    <w:rsid w:val="008D05CA"/>
    <w:rsid w:val="008D6807"/>
    <w:rsid w:val="009A1488"/>
    <w:rsid w:val="009D624A"/>
    <w:rsid w:val="00A45CD6"/>
    <w:rsid w:val="00A635AC"/>
    <w:rsid w:val="00A677BA"/>
    <w:rsid w:val="00A76999"/>
    <w:rsid w:val="00A80FA5"/>
    <w:rsid w:val="00AE34E5"/>
    <w:rsid w:val="00B301A5"/>
    <w:rsid w:val="00B40E2D"/>
    <w:rsid w:val="00BC5C5D"/>
    <w:rsid w:val="00C168E4"/>
    <w:rsid w:val="00C929E3"/>
    <w:rsid w:val="00C92AC0"/>
    <w:rsid w:val="00CA5D9E"/>
    <w:rsid w:val="00D011DA"/>
    <w:rsid w:val="00D973E4"/>
    <w:rsid w:val="00DD390A"/>
    <w:rsid w:val="00DE4D26"/>
    <w:rsid w:val="00E63EB5"/>
    <w:rsid w:val="00E83662"/>
    <w:rsid w:val="00EC28EB"/>
    <w:rsid w:val="00EC69F3"/>
    <w:rsid w:val="00EE09D2"/>
    <w:rsid w:val="00EE44F1"/>
    <w:rsid w:val="00F10896"/>
    <w:rsid w:val="00FB2EA2"/>
    <w:rsid w:val="00FB43C3"/>
    <w:rsid w:val="00FC24FF"/>
    <w:rsid w:val="00FD6388"/>
    <w:rsid w:val="00F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550B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550B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08550B"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rsid w:val="0008550B"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55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55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8550B"/>
  </w:style>
  <w:style w:type="paragraph" w:styleId="Sprechblasentext">
    <w:name w:val="Balloon Text"/>
    <w:basedOn w:val="Standard"/>
    <w:semiHidden/>
    <w:rsid w:val="0008550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8550B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für neue Arbeitnehmer_ENG</vt:lpstr>
    </vt:vector>
  </TitlesOfParts>
  <Company>DATEV eG</Company>
  <LinksUpToDate>false</LinksUpToDate>
  <CharactersWithSpaces>3945</CharactersWithSpaces>
  <SharedDoc>false</SharedDoc>
  <HLinks>
    <vt:vector size="6" baseType="variant">
      <vt:variant>
        <vt:i4>2818127</vt:i4>
      </vt:variant>
      <vt:variant>
        <vt:i4>6206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für neue Arbeitnehmer_ENG</dc:title>
  <dc:creator>DATEV eG</dc:creator>
  <cp:lastModifiedBy>Ingemar</cp:lastModifiedBy>
  <cp:revision>3</cp:revision>
  <cp:lastPrinted>2011-01-03T16:25:00Z</cp:lastPrinted>
  <dcterms:created xsi:type="dcterms:W3CDTF">2017-08-09T15:17:00Z</dcterms:created>
  <dcterms:modified xsi:type="dcterms:W3CDTF">2017-08-10T07:29:00Z</dcterms:modified>
</cp:coreProperties>
</file>